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783641" w14:textId="77777777" w:rsidR="00474F38" w:rsidRPr="00474F38" w:rsidRDefault="00474F38" w:rsidP="002B27D8">
      <w:pPr>
        <w:spacing w:after="0" w:line="240" w:lineRule="auto"/>
        <w:jc w:val="center"/>
        <w:rPr>
          <w:rFonts w:asciiTheme="minorHAnsi" w:hAnsiTheme="minorHAnsi" w:cstheme="minorHAnsi"/>
          <w:lang w:eastAsia="pt-BR"/>
        </w:rPr>
      </w:pPr>
    </w:p>
    <w:p w14:paraId="6B343CAE" w14:textId="77777777" w:rsidR="00C9106E" w:rsidRPr="00474F38" w:rsidRDefault="00C9106E" w:rsidP="00C9106E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r w:rsidRPr="00474F38">
        <w:rPr>
          <w:rFonts w:asciiTheme="minorHAnsi" w:hAnsiTheme="minorHAnsi" w:cstheme="minorHAnsi"/>
          <w:b/>
        </w:rPr>
        <w:t>LISTA DE MATERIAL ESCOLAR DA REDE</w:t>
      </w:r>
      <w:r>
        <w:rPr>
          <w:rFonts w:asciiTheme="minorHAnsi" w:hAnsiTheme="minorHAnsi" w:cstheme="minorHAnsi"/>
          <w:b/>
        </w:rPr>
        <w:t xml:space="preserve"> </w:t>
      </w:r>
      <w:r w:rsidRPr="00474F38">
        <w:rPr>
          <w:rFonts w:asciiTheme="minorHAnsi" w:hAnsiTheme="minorHAnsi" w:cstheme="minorHAnsi"/>
          <w:b/>
        </w:rPr>
        <w:t>SESC</w:t>
      </w:r>
      <w:r>
        <w:rPr>
          <w:rFonts w:asciiTheme="minorHAnsi" w:hAnsiTheme="minorHAnsi" w:cstheme="minorHAnsi"/>
          <w:b/>
        </w:rPr>
        <w:t xml:space="preserve"> DE EDUCAÇÃO</w:t>
      </w:r>
    </w:p>
    <w:p w14:paraId="63A37F45" w14:textId="77777777" w:rsidR="00474F38" w:rsidRPr="00474F38" w:rsidRDefault="00474F38" w:rsidP="002B27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  <w:bookmarkStart w:id="0" w:name="_GoBack"/>
      <w:bookmarkEnd w:id="0"/>
    </w:p>
    <w:p w14:paraId="125667B1" w14:textId="63B18717" w:rsidR="00474F38" w:rsidRPr="002B27D8" w:rsidRDefault="00474F38" w:rsidP="002B27D8">
      <w:pPr>
        <w:spacing w:after="0" w:line="240" w:lineRule="auto"/>
        <w:jc w:val="center"/>
        <w:rPr>
          <w:rFonts w:asciiTheme="minorHAnsi" w:hAnsiTheme="minorHAnsi" w:cstheme="minorHAnsi"/>
          <w:b/>
          <w:sz w:val="24"/>
        </w:rPr>
      </w:pPr>
      <w:r w:rsidRPr="002B27D8">
        <w:rPr>
          <w:rFonts w:asciiTheme="minorHAnsi" w:hAnsiTheme="minorHAnsi" w:cstheme="minorHAnsi"/>
          <w:b/>
          <w:sz w:val="24"/>
        </w:rPr>
        <w:t xml:space="preserve">Ensino Fundamental (Anos </w:t>
      </w:r>
      <w:r w:rsidR="001C1D9F" w:rsidRPr="002B27D8">
        <w:rPr>
          <w:rFonts w:asciiTheme="minorHAnsi" w:hAnsiTheme="minorHAnsi" w:cstheme="minorHAnsi"/>
          <w:b/>
          <w:sz w:val="24"/>
        </w:rPr>
        <w:t>Iniciais</w:t>
      </w:r>
      <w:r w:rsidRPr="002B27D8">
        <w:rPr>
          <w:rFonts w:asciiTheme="minorHAnsi" w:hAnsiTheme="minorHAnsi" w:cstheme="minorHAnsi"/>
          <w:b/>
          <w:sz w:val="24"/>
        </w:rPr>
        <w:t xml:space="preserve">) - </w:t>
      </w:r>
      <w:r w:rsidR="00F830E7" w:rsidRPr="002B27D8">
        <w:rPr>
          <w:rFonts w:asciiTheme="minorHAnsi" w:hAnsiTheme="minorHAnsi" w:cstheme="minorHAnsi"/>
          <w:b/>
          <w:sz w:val="24"/>
        </w:rPr>
        <w:t>4</w:t>
      </w:r>
      <w:r w:rsidRPr="002B27D8">
        <w:rPr>
          <w:rFonts w:asciiTheme="minorHAnsi" w:hAnsiTheme="minorHAnsi" w:cstheme="minorHAnsi"/>
          <w:b/>
          <w:sz w:val="24"/>
        </w:rPr>
        <w:t>º Ano - 202</w:t>
      </w:r>
      <w:r w:rsidR="00CE5381">
        <w:rPr>
          <w:rFonts w:asciiTheme="minorHAnsi" w:hAnsiTheme="minorHAnsi" w:cstheme="minorHAnsi"/>
          <w:b/>
          <w:sz w:val="24"/>
        </w:rPr>
        <w:t>5</w:t>
      </w:r>
    </w:p>
    <w:p w14:paraId="17D49AD0" w14:textId="77777777" w:rsidR="00474F38" w:rsidRPr="00474F38" w:rsidRDefault="00474F38" w:rsidP="002B27D8">
      <w:pPr>
        <w:spacing w:after="0" w:line="240" w:lineRule="auto"/>
        <w:jc w:val="center"/>
        <w:rPr>
          <w:rFonts w:asciiTheme="minorHAnsi" w:hAnsiTheme="minorHAnsi" w:cstheme="minorHAnsi"/>
          <w:b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F830E7" w14:paraId="5F57DA31" w14:textId="77777777" w:rsidTr="00F830E7">
        <w:tc>
          <w:tcPr>
            <w:tcW w:w="9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B4BA31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de uso individual identificado (acompanhar o estudante diariamente)</w:t>
            </w:r>
          </w:p>
        </w:tc>
      </w:tr>
      <w:tr w:rsidR="00F830E7" w14:paraId="384F3DA8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5A7553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Quantidade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3BDBA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A27AD7" w14:textId="77777777" w:rsidR="00F830E7" w:rsidRDefault="00F830E7" w:rsidP="002B27D8">
            <w:pPr>
              <w:spacing w:after="0" w:line="24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Materiais</w:t>
            </w:r>
          </w:p>
        </w:tc>
      </w:tr>
      <w:tr w:rsidR="00F830E7" w14:paraId="768D5FB5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2FD2EAC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F451C0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F127B7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Caderno com 10 matérias</w:t>
            </w:r>
          </w:p>
        </w:tc>
      </w:tr>
      <w:tr w:rsidR="00F830E7" w14:paraId="2E4686D2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9DA6DB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16DC07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03C26C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Lápis comum </w:t>
            </w:r>
          </w:p>
        </w:tc>
      </w:tr>
      <w:tr w:rsidR="00F830E7" w14:paraId="45EC06CF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AEFB1B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E42C53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54D1C" w14:textId="77777777" w:rsidR="00F830E7" w:rsidRDefault="00F830E7" w:rsidP="002B27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lápis de cor</w:t>
            </w:r>
          </w:p>
        </w:tc>
      </w:tr>
      <w:tr w:rsidR="00F830E7" w14:paraId="34FCCC01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CE12A9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AEA09C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543187" w14:textId="77777777" w:rsidR="00F830E7" w:rsidRDefault="00F830E7" w:rsidP="002B27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Caixa de hidrocor</w:t>
            </w:r>
          </w:p>
        </w:tc>
      </w:tr>
      <w:tr w:rsidR="00F830E7" w14:paraId="6F74FE75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2B1289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72F93F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D0B9CE" w14:textId="77777777" w:rsidR="00F830E7" w:rsidRDefault="00F830E7" w:rsidP="002B27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Borracha</w:t>
            </w:r>
          </w:p>
        </w:tc>
      </w:tr>
      <w:tr w:rsidR="00F830E7" w14:paraId="2CDD008F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52BA9F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CE6A29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B7F3C" w14:textId="77777777" w:rsidR="00F830E7" w:rsidRDefault="00F830E7" w:rsidP="002B27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Apontador</w:t>
            </w:r>
          </w:p>
        </w:tc>
      </w:tr>
      <w:tr w:rsidR="00F830E7" w14:paraId="2316F8ED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6B26AC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B75B37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3338CE" w14:textId="59C2FA02" w:rsidR="00F830E7" w:rsidRDefault="00F33D38" w:rsidP="002B27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Régua de 30 cm</w:t>
            </w:r>
          </w:p>
        </w:tc>
      </w:tr>
      <w:tr w:rsidR="00F830E7" w14:paraId="7CD3D6F6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585784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223E5E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BF66B4" w14:textId="77777777" w:rsidR="00F830E7" w:rsidRDefault="00F830E7" w:rsidP="002B27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Agenda escolar</w:t>
            </w:r>
          </w:p>
        </w:tc>
      </w:tr>
      <w:tr w:rsidR="00F830E7" w14:paraId="78011533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EA97D2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CF4840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13ADD7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Estojo escolar</w:t>
            </w:r>
          </w:p>
        </w:tc>
      </w:tr>
      <w:tr w:rsidR="00F830E7" w14:paraId="0AC8B27B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974EB8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B3D92A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9EDE74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Garrafa plástica para água - identificada</w:t>
            </w:r>
          </w:p>
        </w:tc>
      </w:tr>
    </w:tbl>
    <w:p w14:paraId="5073BDD9" w14:textId="61C2E4EF" w:rsidR="00F830E7" w:rsidRDefault="00F830E7" w:rsidP="002B27D8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0CD59AEA" w14:textId="77777777" w:rsidR="002B27D8" w:rsidRDefault="002B27D8" w:rsidP="002B27D8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1668"/>
        <w:gridCol w:w="1871"/>
        <w:gridCol w:w="6099"/>
      </w:tblGrid>
      <w:tr w:rsidR="00F830E7" w14:paraId="57881CF3" w14:textId="77777777" w:rsidTr="00F830E7">
        <w:tc>
          <w:tcPr>
            <w:tcW w:w="9638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470B46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para uso individual na escola</w:t>
            </w:r>
          </w:p>
        </w:tc>
      </w:tr>
      <w:tr w:rsidR="00F830E7" w14:paraId="4445E72F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CB69AD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02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A1E2B1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82A022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massa de modelar</w:t>
            </w:r>
          </w:p>
        </w:tc>
      </w:tr>
      <w:tr w:rsidR="00F830E7" w14:paraId="28D7FA0D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C2BDB5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F4951A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090A2B" w14:textId="77777777" w:rsidR="00F830E7" w:rsidRDefault="00F830E7" w:rsidP="002B27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Pincel</w:t>
            </w:r>
          </w:p>
        </w:tc>
      </w:tr>
      <w:tr w:rsidR="00F830E7" w14:paraId="2C750787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A083D1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ED9A28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3FB0F9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Caixa de tinta guache com 06 cores (30ml)</w:t>
            </w:r>
          </w:p>
        </w:tc>
      </w:tr>
      <w:tr w:rsidR="00F830E7" w14:paraId="5E46C4E9" w14:textId="77777777" w:rsidTr="00F830E7">
        <w:tc>
          <w:tcPr>
            <w:tcW w:w="16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AE97B8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01</w:t>
            </w:r>
          </w:p>
        </w:tc>
        <w:tc>
          <w:tcPr>
            <w:tcW w:w="18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FF20DE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Unidade</w:t>
            </w:r>
          </w:p>
        </w:tc>
        <w:tc>
          <w:tcPr>
            <w:tcW w:w="60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9CD93D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Tesoura escolar sem ponta</w:t>
            </w:r>
          </w:p>
        </w:tc>
      </w:tr>
    </w:tbl>
    <w:p w14:paraId="5BFD10FC" w14:textId="79A4C0AC" w:rsidR="00F830E7" w:rsidRDefault="00F830E7" w:rsidP="002B27D8">
      <w:pPr>
        <w:spacing w:after="0" w:line="240" w:lineRule="auto"/>
        <w:jc w:val="center"/>
        <w:rPr>
          <w:rFonts w:asciiTheme="minorHAnsi" w:hAnsiTheme="minorHAnsi" w:cstheme="minorHAnsi"/>
        </w:rPr>
      </w:pPr>
    </w:p>
    <w:p w14:paraId="40807321" w14:textId="77777777" w:rsidR="002B27D8" w:rsidRDefault="002B27D8" w:rsidP="002B27D8">
      <w:pPr>
        <w:spacing w:after="0" w:line="240" w:lineRule="auto"/>
        <w:jc w:val="center"/>
        <w:rPr>
          <w:rFonts w:asciiTheme="minorHAnsi" w:hAnsiTheme="minorHAnsi" w:cstheme="minorHAnsi"/>
        </w:rPr>
      </w:pPr>
    </w:p>
    <w:tbl>
      <w:tblPr>
        <w:tblStyle w:val="Tabelacomgrade"/>
        <w:tblW w:w="9694" w:type="dxa"/>
        <w:tblLook w:val="04A0" w:firstRow="1" w:lastRow="0" w:firstColumn="1" w:lastColumn="0" w:noHBand="0" w:noVBand="1"/>
      </w:tblPr>
      <w:tblGrid>
        <w:gridCol w:w="9694"/>
      </w:tblGrid>
      <w:tr w:rsidR="00F830E7" w14:paraId="7F5C747A" w14:textId="77777777" w:rsidTr="00F830E7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81746F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Material Didático</w:t>
            </w:r>
          </w:p>
        </w:tc>
      </w:tr>
      <w:tr w:rsidR="00F830E7" w14:paraId="66C829AB" w14:textId="77777777" w:rsidTr="00F830E7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ED6854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Informações sobre a aquisição dos Livros Didáticos, consultar a Supervisão/Secretaria Escolar.</w:t>
            </w:r>
          </w:p>
        </w:tc>
      </w:tr>
    </w:tbl>
    <w:p w14:paraId="27F36615" w14:textId="1ACDA184" w:rsidR="00F830E7" w:rsidRDefault="00F830E7" w:rsidP="002B27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DBA0757" w14:textId="77777777" w:rsidR="002B27D8" w:rsidRDefault="002B27D8" w:rsidP="002B27D8">
      <w:pPr>
        <w:spacing w:after="0" w:line="240" w:lineRule="auto"/>
        <w:jc w:val="both"/>
        <w:rPr>
          <w:rFonts w:asciiTheme="minorHAnsi" w:hAnsiTheme="minorHAnsi" w:cstheme="minorHAnsi"/>
        </w:rPr>
      </w:pPr>
    </w:p>
    <w:tbl>
      <w:tblPr>
        <w:tblStyle w:val="Tabelacomgrade"/>
        <w:tblW w:w="9694" w:type="dxa"/>
        <w:tblLook w:val="04A0" w:firstRow="1" w:lastRow="0" w:firstColumn="1" w:lastColumn="0" w:noHBand="0" w:noVBand="1"/>
      </w:tblPr>
      <w:tblGrid>
        <w:gridCol w:w="9694"/>
      </w:tblGrid>
      <w:tr w:rsidR="00F830E7" w14:paraId="74B105A2" w14:textId="77777777" w:rsidTr="00F830E7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9FE8C1" w14:textId="77777777" w:rsidR="00F830E7" w:rsidRDefault="00F830E7" w:rsidP="002B27D8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Fardamento</w:t>
            </w:r>
          </w:p>
        </w:tc>
      </w:tr>
      <w:tr w:rsidR="00F830E7" w14:paraId="08A9BBAB" w14:textId="77777777" w:rsidTr="00F830E7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3209AB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Blusa</w:t>
            </w:r>
          </w:p>
        </w:tc>
      </w:tr>
      <w:tr w:rsidR="00F830E7" w14:paraId="4886E6D5" w14:textId="77777777" w:rsidTr="00F830E7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913ABA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Bermuda</w:t>
            </w:r>
          </w:p>
        </w:tc>
      </w:tr>
      <w:tr w:rsidR="00F830E7" w14:paraId="44DC0B2B" w14:textId="77777777" w:rsidTr="00F830E7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525D8E" w14:textId="77777777" w:rsidR="00F830E7" w:rsidRDefault="00F830E7" w:rsidP="002B27D8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Short saia</w:t>
            </w:r>
          </w:p>
        </w:tc>
      </w:tr>
      <w:tr w:rsidR="00F830E7" w14:paraId="0917D7AE" w14:textId="77777777" w:rsidTr="00F830E7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A550C1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Calça</w:t>
            </w:r>
          </w:p>
        </w:tc>
      </w:tr>
      <w:tr w:rsidR="00F830E7" w14:paraId="5FE030F0" w14:textId="77777777" w:rsidTr="00F830E7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B9E056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Casaco</w:t>
            </w:r>
          </w:p>
        </w:tc>
      </w:tr>
      <w:tr w:rsidR="00F830E7" w14:paraId="54D28063" w14:textId="77777777" w:rsidTr="00F830E7">
        <w:tc>
          <w:tcPr>
            <w:tcW w:w="9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C23E08" w14:textId="77777777" w:rsidR="00F830E7" w:rsidRDefault="00F830E7" w:rsidP="002B27D8">
            <w:p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Obs. Informações sobre a aquisição do fardamento e sobre os itens disponíveis, consultar a Supervisão/Secretaria Escolar.</w:t>
            </w:r>
          </w:p>
        </w:tc>
      </w:tr>
    </w:tbl>
    <w:p w14:paraId="2A943ABF" w14:textId="77777777" w:rsidR="00F830E7" w:rsidRDefault="00F830E7" w:rsidP="002B27D8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139E70A1" w14:textId="77777777" w:rsidR="00F830E7" w:rsidRDefault="00F830E7" w:rsidP="002B27D8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</w:rPr>
        <w:t>Obs.:</w:t>
      </w:r>
      <w:r>
        <w:rPr>
          <w:rFonts w:cstheme="minorHAnsi"/>
        </w:rPr>
        <w:t xml:space="preserve"> Poderá ocorrer a solicitação de alguns materiais complementares específicos para a realização de </w:t>
      </w:r>
      <w:r>
        <w:rPr>
          <w:rFonts w:cstheme="minorHAnsi"/>
          <w:b/>
          <w:u w:val="single"/>
        </w:rPr>
        <w:t>Projetos Didáticos</w:t>
      </w:r>
      <w:r>
        <w:rPr>
          <w:rFonts w:cstheme="minorHAnsi"/>
        </w:rPr>
        <w:t xml:space="preserve">. </w:t>
      </w:r>
    </w:p>
    <w:p w14:paraId="3E795B72" w14:textId="579A44B2" w:rsidR="00224CF4" w:rsidRPr="00474F38" w:rsidRDefault="00224CF4" w:rsidP="002B27D8">
      <w:pPr>
        <w:spacing w:after="0" w:line="240" w:lineRule="auto"/>
      </w:pPr>
    </w:p>
    <w:sectPr w:rsidR="00224CF4" w:rsidRPr="00474F38" w:rsidSect="00474F38">
      <w:headerReference w:type="default" r:id="rId8"/>
      <w:footerReference w:type="default" r:id="rId9"/>
      <w:pgSz w:w="11906" w:h="16838" w:code="9"/>
      <w:pgMar w:top="2552" w:right="1134" w:bottom="1134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61B015" w14:textId="77777777" w:rsidR="00584B44" w:rsidRDefault="00584B44" w:rsidP="00E34D8E">
      <w:pPr>
        <w:spacing w:after="0" w:line="240" w:lineRule="auto"/>
      </w:pPr>
      <w:r>
        <w:separator/>
      </w:r>
    </w:p>
  </w:endnote>
  <w:endnote w:type="continuationSeparator" w:id="0">
    <w:p w14:paraId="5B12AFC9" w14:textId="77777777" w:rsidR="00584B44" w:rsidRDefault="00584B44" w:rsidP="00E34D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8CE47" w14:textId="77777777" w:rsidR="00224CF4" w:rsidRPr="00224CF4" w:rsidRDefault="00784CA9">
    <w:pPr>
      <w:pStyle w:val="Rodap"/>
      <w:rPr>
        <w:sz w:val="2"/>
        <w:szCs w:val="2"/>
      </w:rPr>
    </w:pPr>
    <w:r>
      <w:rPr>
        <w:noProof/>
        <w:lang w:eastAsia="pt-BR"/>
      </w:rPr>
      <w:drawing>
        <wp:anchor distT="0" distB="0" distL="114300" distR="114300" simplePos="0" relativeHeight="251667456" behindDoc="1" locked="0" layoutInCell="1" allowOverlap="1" wp14:anchorId="59A013A9" wp14:editId="6D1F113C">
          <wp:simplePos x="0" y="0"/>
          <wp:positionH relativeFrom="page">
            <wp:align>right</wp:align>
          </wp:positionH>
          <wp:positionV relativeFrom="page">
            <wp:posOffset>10032474</wp:posOffset>
          </wp:positionV>
          <wp:extent cx="7562850" cy="464820"/>
          <wp:effectExtent l="0" t="0" r="0" b="0"/>
          <wp:wrapNone/>
          <wp:docPr id="7" name="Imagem 7" descr="Timbrado_210x297mm_abertura_2021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Timbrado_210x297mm_abertura_2021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218" b="5440"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464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69191" w14:textId="77777777" w:rsidR="00584B44" w:rsidRDefault="00584B44" w:rsidP="00E34D8E">
      <w:pPr>
        <w:spacing w:after="0" w:line="240" w:lineRule="auto"/>
      </w:pPr>
      <w:r>
        <w:separator/>
      </w:r>
    </w:p>
  </w:footnote>
  <w:footnote w:type="continuationSeparator" w:id="0">
    <w:p w14:paraId="5628D737" w14:textId="77777777" w:rsidR="00584B44" w:rsidRDefault="00584B44" w:rsidP="00E34D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528784" w14:textId="77777777" w:rsidR="00224CF4" w:rsidRPr="00224CF4" w:rsidRDefault="00784CA9" w:rsidP="00224CF4">
    <w:pPr>
      <w:pStyle w:val="Cabealho"/>
      <w:rPr>
        <w:sz w:val="2"/>
        <w:szCs w:val="2"/>
      </w:rPr>
    </w:pP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5408" behindDoc="0" locked="0" layoutInCell="1" allowOverlap="1" wp14:anchorId="571FD500" wp14:editId="7B3B3C1C">
          <wp:simplePos x="0" y="0"/>
          <wp:positionH relativeFrom="column">
            <wp:posOffset>4695190</wp:posOffset>
          </wp:positionH>
          <wp:positionV relativeFrom="paragraph">
            <wp:posOffset>541655</wp:posOffset>
          </wp:positionV>
          <wp:extent cx="1005840" cy="920115"/>
          <wp:effectExtent l="0" t="0" r="0" b="0"/>
          <wp:wrapNone/>
          <wp:docPr id="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" cy="920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84CA9">
      <w:rPr>
        <w:noProof/>
        <w:sz w:val="2"/>
        <w:szCs w:val="2"/>
        <w:lang w:eastAsia="pt-BR"/>
      </w:rPr>
      <w:drawing>
        <wp:anchor distT="0" distB="0" distL="114300" distR="114300" simplePos="0" relativeHeight="251664384" behindDoc="1" locked="0" layoutInCell="1" allowOverlap="1" wp14:anchorId="1B857480" wp14:editId="69D314CF">
          <wp:simplePos x="0" y="0"/>
          <wp:positionH relativeFrom="column">
            <wp:posOffset>-1079653</wp:posOffset>
          </wp:positionH>
          <wp:positionV relativeFrom="paragraph">
            <wp:posOffset>0</wp:posOffset>
          </wp:positionV>
          <wp:extent cx="7574280" cy="1518920"/>
          <wp:effectExtent l="0" t="0" r="0" b="0"/>
          <wp:wrapNone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/>
                  <pic:cNvPicPr>
                    <a:picLocks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518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EB7A2B"/>
    <w:multiLevelType w:val="hybridMultilevel"/>
    <w:tmpl w:val="7396AA6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9C3F9B"/>
    <w:multiLevelType w:val="hybridMultilevel"/>
    <w:tmpl w:val="5D62FE0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4DF7563"/>
    <w:multiLevelType w:val="hybridMultilevel"/>
    <w:tmpl w:val="5E822B3A"/>
    <w:lvl w:ilvl="0" w:tplc="3388463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2350C"/>
    <w:multiLevelType w:val="hybridMultilevel"/>
    <w:tmpl w:val="75C69326"/>
    <w:lvl w:ilvl="0" w:tplc="0416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60005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60005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60005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4" w15:restartNumberingAfterBreak="0">
    <w:nsid w:val="1AFB4D69"/>
    <w:multiLevelType w:val="hybridMultilevel"/>
    <w:tmpl w:val="D41CBF52"/>
    <w:lvl w:ilvl="0" w:tplc="61183770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CD137F8"/>
    <w:multiLevelType w:val="hybridMultilevel"/>
    <w:tmpl w:val="C75EF49C"/>
    <w:lvl w:ilvl="0" w:tplc="543048A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A07EAA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7" w15:restartNumberingAfterBreak="0">
    <w:nsid w:val="21DD49B3"/>
    <w:multiLevelType w:val="multilevel"/>
    <w:tmpl w:val="4AC842A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8" w15:restartNumberingAfterBreak="0">
    <w:nsid w:val="32AD500E"/>
    <w:multiLevelType w:val="multilevel"/>
    <w:tmpl w:val="97121CDC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9" w15:restartNumberingAfterBreak="0">
    <w:nsid w:val="479F731A"/>
    <w:multiLevelType w:val="hybridMultilevel"/>
    <w:tmpl w:val="D94A9E32"/>
    <w:lvl w:ilvl="0" w:tplc="CC34891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0E0BF7"/>
    <w:multiLevelType w:val="multilevel"/>
    <w:tmpl w:val="B678B4A6"/>
    <w:numStyleLink w:val="DocumentosOficiais"/>
  </w:abstractNum>
  <w:abstractNum w:abstractNumId="11" w15:restartNumberingAfterBreak="0">
    <w:nsid w:val="4D864EEB"/>
    <w:multiLevelType w:val="multilevel"/>
    <w:tmpl w:val="19D2F878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2" w15:restartNumberingAfterBreak="0">
    <w:nsid w:val="53AD6054"/>
    <w:multiLevelType w:val="multilevel"/>
    <w:tmpl w:val="C82CDD62"/>
    <w:lvl w:ilvl="0">
      <w:start w:val="1"/>
      <w:numFmt w:val="lowerLetter"/>
      <w:lvlText w:val="%1)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3" w15:restartNumberingAfterBreak="0">
    <w:nsid w:val="54E47365"/>
    <w:multiLevelType w:val="multilevel"/>
    <w:tmpl w:val="B678B4A6"/>
    <w:styleLink w:val="DocumentosOficiais"/>
    <w:lvl w:ilvl="0">
      <w:start w:val="1"/>
      <w:numFmt w:val="decimal"/>
      <w:lvlText w:val="Art. %1º - "/>
      <w:lvlJc w:val="left"/>
      <w:pPr>
        <w:tabs>
          <w:tab w:val="num" w:pos="2268"/>
        </w:tabs>
        <w:ind w:left="0" w:firstLine="1134"/>
      </w:pPr>
      <w:rPr>
        <w:rFonts w:hint="default"/>
        <w:sz w:val="24"/>
      </w:rPr>
    </w:lvl>
    <w:lvl w:ilvl="1">
      <w:start w:val="1"/>
      <w:numFmt w:val="decimal"/>
      <w:lvlText w:val="§%2º - "/>
      <w:lvlJc w:val="left"/>
      <w:pPr>
        <w:tabs>
          <w:tab w:val="num" w:pos="1986"/>
        </w:tabs>
        <w:ind w:left="1" w:firstLine="1134"/>
      </w:pPr>
      <w:rPr>
        <w:rFonts w:hint="default"/>
      </w:rPr>
    </w:lvl>
    <w:lvl w:ilvl="2">
      <w:start w:val="1"/>
      <w:numFmt w:val="upperRoman"/>
      <w:lvlText w:val="%3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3">
      <w:start w:val="1"/>
      <w:numFmt w:val="lowerLetter"/>
      <w:lvlText w:val="%4 - 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01"/>
        </w:tabs>
        <w:ind w:left="0" w:firstLine="1134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1701"/>
        </w:tabs>
        <w:ind w:left="0" w:firstLine="1134"/>
      </w:pPr>
      <w:rPr>
        <w:rFonts w:hint="default"/>
      </w:rPr>
    </w:lvl>
  </w:abstractNum>
  <w:abstractNum w:abstractNumId="14" w15:restartNumberingAfterBreak="0">
    <w:nsid w:val="5868659F"/>
    <w:multiLevelType w:val="hybridMultilevel"/>
    <w:tmpl w:val="917A61B0"/>
    <w:lvl w:ilvl="0" w:tplc="9F645EE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78345A"/>
    <w:multiLevelType w:val="hybridMultilevel"/>
    <w:tmpl w:val="12D4A336"/>
    <w:lvl w:ilvl="0" w:tplc="122C9B6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0026926"/>
    <w:multiLevelType w:val="hybridMultilevel"/>
    <w:tmpl w:val="2FC067F6"/>
    <w:lvl w:ilvl="0" w:tplc="126E65F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13"/>
  </w:num>
  <w:num w:numId="6">
    <w:abstractNumId w:val="10"/>
    <w:lvlOverride w:ilvl="0">
      <w:lvl w:ilvl="0">
        <w:start w:val="1"/>
        <w:numFmt w:val="decimal"/>
        <w:lvlText w:val="Art. %1º - "/>
        <w:lvlJc w:val="left"/>
        <w:pPr>
          <w:tabs>
            <w:tab w:val="num" w:pos="2268"/>
          </w:tabs>
          <w:ind w:left="0" w:firstLine="1134"/>
        </w:pPr>
        <w:rPr>
          <w:rFonts w:hint="default"/>
          <w:sz w:val="24"/>
        </w:rPr>
      </w:lvl>
    </w:lvlOverride>
    <w:lvlOverride w:ilvl="1">
      <w:lvl w:ilvl="1">
        <w:start w:val="1"/>
        <w:numFmt w:val="decimal"/>
        <w:lvlText w:val="§%2º - "/>
        <w:lvlJc w:val="left"/>
        <w:pPr>
          <w:tabs>
            <w:tab w:val="num" w:pos="1985"/>
          </w:tabs>
          <w:ind w:left="1701" w:firstLine="0"/>
        </w:pPr>
        <w:rPr>
          <w:rFonts w:hint="default"/>
        </w:rPr>
      </w:lvl>
    </w:lvlOverride>
    <w:lvlOverride w:ilvl="2">
      <w:lvl w:ilvl="2">
        <w:start w:val="1"/>
        <w:numFmt w:val="upperRoman"/>
        <w:lvlText w:val="%3 - "/>
        <w:lvlJc w:val="left"/>
        <w:pPr>
          <w:tabs>
            <w:tab w:val="num" w:pos="2268"/>
          </w:tabs>
          <w:ind w:left="2268" w:firstLine="0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 - "/>
        <w:lvlJc w:val="left"/>
        <w:pPr>
          <w:tabs>
            <w:tab w:val="num" w:pos="2835"/>
          </w:tabs>
          <w:ind w:left="2268" w:firstLine="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(%5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num" w:pos="1701"/>
          </w:tabs>
          <w:ind w:left="0" w:firstLine="1134"/>
        </w:pPr>
        <w:rPr>
          <w:rFonts w:hint="default"/>
        </w:rPr>
      </w:lvl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6"/>
  </w:num>
  <w:num w:numId="10">
    <w:abstractNumId w:val="7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5"/>
  </w:num>
  <w:num w:numId="16">
    <w:abstractNumId w:val="2"/>
  </w:num>
  <w:num w:numId="17">
    <w:abstractNumId w:val="9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CE0"/>
    <w:rsid w:val="000076DF"/>
    <w:rsid w:val="00016521"/>
    <w:rsid w:val="00033CF2"/>
    <w:rsid w:val="00043338"/>
    <w:rsid w:val="000A4158"/>
    <w:rsid w:val="000D5D6C"/>
    <w:rsid w:val="000D6691"/>
    <w:rsid w:val="000D712B"/>
    <w:rsid w:val="00115BF4"/>
    <w:rsid w:val="00117777"/>
    <w:rsid w:val="001208E6"/>
    <w:rsid w:val="00132980"/>
    <w:rsid w:val="00135742"/>
    <w:rsid w:val="00142068"/>
    <w:rsid w:val="00143B1C"/>
    <w:rsid w:val="00171DAA"/>
    <w:rsid w:val="001A4CC0"/>
    <w:rsid w:val="001C1D9F"/>
    <w:rsid w:val="001D69B4"/>
    <w:rsid w:val="001F01CB"/>
    <w:rsid w:val="0021259F"/>
    <w:rsid w:val="00224CF4"/>
    <w:rsid w:val="00226066"/>
    <w:rsid w:val="0023522A"/>
    <w:rsid w:val="00250997"/>
    <w:rsid w:val="002942A5"/>
    <w:rsid w:val="00296E34"/>
    <w:rsid w:val="002B27D8"/>
    <w:rsid w:val="002B30B3"/>
    <w:rsid w:val="002F124A"/>
    <w:rsid w:val="00347CD0"/>
    <w:rsid w:val="003561E6"/>
    <w:rsid w:val="003A62A4"/>
    <w:rsid w:val="003B6F24"/>
    <w:rsid w:val="003C4165"/>
    <w:rsid w:val="003E3412"/>
    <w:rsid w:val="003E6704"/>
    <w:rsid w:val="003F56C6"/>
    <w:rsid w:val="00424E98"/>
    <w:rsid w:val="004415F4"/>
    <w:rsid w:val="0044690B"/>
    <w:rsid w:val="004618F3"/>
    <w:rsid w:val="00474F38"/>
    <w:rsid w:val="004923C4"/>
    <w:rsid w:val="00494210"/>
    <w:rsid w:val="004A1219"/>
    <w:rsid w:val="004A2DAA"/>
    <w:rsid w:val="0050046D"/>
    <w:rsid w:val="005159DB"/>
    <w:rsid w:val="00515CE1"/>
    <w:rsid w:val="00533530"/>
    <w:rsid w:val="00555C4E"/>
    <w:rsid w:val="00562D59"/>
    <w:rsid w:val="00581C6D"/>
    <w:rsid w:val="00584B44"/>
    <w:rsid w:val="00586245"/>
    <w:rsid w:val="00593CB4"/>
    <w:rsid w:val="005A5354"/>
    <w:rsid w:val="005A6514"/>
    <w:rsid w:val="005B7DBA"/>
    <w:rsid w:val="005D791B"/>
    <w:rsid w:val="005F589C"/>
    <w:rsid w:val="00601C0D"/>
    <w:rsid w:val="00606510"/>
    <w:rsid w:val="00627FEE"/>
    <w:rsid w:val="00646666"/>
    <w:rsid w:val="00655BCB"/>
    <w:rsid w:val="006A6B77"/>
    <w:rsid w:val="0074296C"/>
    <w:rsid w:val="00744C0F"/>
    <w:rsid w:val="00747C6C"/>
    <w:rsid w:val="007517B5"/>
    <w:rsid w:val="00784CA9"/>
    <w:rsid w:val="00794869"/>
    <w:rsid w:val="007B1A18"/>
    <w:rsid w:val="007B5DDB"/>
    <w:rsid w:val="007D74A2"/>
    <w:rsid w:val="007E3698"/>
    <w:rsid w:val="007E6677"/>
    <w:rsid w:val="007F4074"/>
    <w:rsid w:val="00810491"/>
    <w:rsid w:val="008366E8"/>
    <w:rsid w:val="00857652"/>
    <w:rsid w:val="008727B5"/>
    <w:rsid w:val="0087341E"/>
    <w:rsid w:val="008B08A5"/>
    <w:rsid w:val="008D7C39"/>
    <w:rsid w:val="00923257"/>
    <w:rsid w:val="00926A4E"/>
    <w:rsid w:val="009343D4"/>
    <w:rsid w:val="00941FB5"/>
    <w:rsid w:val="0096445C"/>
    <w:rsid w:val="00971508"/>
    <w:rsid w:val="00973ABA"/>
    <w:rsid w:val="00997FB8"/>
    <w:rsid w:val="009B7DE2"/>
    <w:rsid w:val="009C32B4"/>
    <w:rsid w:val="009C6864"/>
    <w:rsid w:val="009D6F28"/>
    <w:rsid w:val="00A13154"/>
    <w:rsid w:val="00A14D92"/>
    <w:rsid w:val="00A30A35"/>
    <w:rsid w:val="00A36CE0"/>
    <w:rsid w:val="00A405DB"/>
    <w:rsid w:val="00A43A07"/>
    <w:rsid w:val="00A5527A"/>
    <w:rsid w:val="00A62E18"/>
    <w:rsid w:val="00AB129F"/>
    <w:rsid w:val="00AB7316"/>
    <w:rsid w:val="00AC4A57"/>
    <w:rsid w:val="00AE34DB"/>
    <w:rsid w:val="00B06F71"/>
    <w:rsid w:val="00B30D2F"/>
    <w:rsid w:val="00B325A0"/>
    <w:rsid w:val="00B42389"/>
    <w:rsid w:val="00B50378"/>
    <w:rsid w:val="00B74942"/>
    <w:rsid w:val="00B8421E"/>
    <w:rsid w:val="00B87901"/>
    <w:rsid w:val="00B97FAA"/>
    <w:rsid w:val="00BC022D"/>
    <w:rsid w:val="00BC352F"/>
    <w:rsid w:val="00BD4611"/>
    <w:rsid w:val="00BD6E48"/>
    <w:rsid w:val="00C047C3"/>
    <w:rsid w:val="00C22C2D"/>
    <w:rsid w:val="00C25285"/>
    <w:rsid w:val="00C406BB"/>
    <w:rsid w:val="00C44AAE"/>
    <w:rsid w:val="00C77B44"/>
    <w:rsid w:val="00C800D9"/>
    <w:rsid w:val="00C836AA"/>
    <w:rsid w:val="00C85F2A"/>
    <w:rsid w:val="00C8665C"/>
    <w:rsid w:val="00C9106E"/>
    <w:rsid w:val="00C91B30"/>
    <w:rsid w:val="00CC426A"/>
    <w:rsid w:val="00CE5381"/>
    <w:rsid w:val="00CE79F0"/>
    <w:rsid w:val="00D03931"/>
    <w:rsid w:val="00D063EE"/>
    <w:rsid w:val="00D301AE"/>
    <w:rsid w:val="00D35BA2"/>
    <w:rsid w:val="00D66C8D"/>
    <w:rsid w:val="00DB3614"/>
    <w:rsid w:val="00DB4283"/>
    <w:rsid w:val="00DF4BED"/>
    <w:rsid w:val="00DF71DB"/>
    <w:rsid w:val="00E34D8E"/>
    <w:rsid w:val="00E44E4C"/>
    <w:rsid w:val="00E57BE6"/>
    <w:rsid w:val="00E628A8"/>
    <w:rsid w:val="00E65017"/>
    <w:rsid w:val="00EC09BA"/>
    <w:rsid w:val="00F05854"/>
    <w:rsid w:val="00F05D76"/>
    <w:rsid w:val="00F12907"/>
    <w:rsid w:val="00F31029"/>
    <w:rsid w:val="00F33D38"/>
    <w:rsid w:val="00F36E8A"/>
    <w:rsid w:val="00F40199"/>
    <w:rsid w:val="00F52A76"/>
    <w:rsid w:val="00F830E7"/>
    <w:rsid w:val="00F87CE5"/>
    <w:rsid w:val="00FA306F"/>
    <w:rsid w:val="00FB74B5"/>
    <w:rsid w:val="00FD34FA"/>
    <w:rsid w:val="00FD3F69"/>
    <w:rsid w:val="00FE1CAE"/>
    <w:rsid w:val="00F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B639E3"/>
  <w15:docId w15:val="{0499BECB-A511-4990-8460-217DEB092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3530"/>
    <w:pPr>
      <w:spacing w:after="160" w:line="259" w:lineRule="auto"/>
    </w:pPr>
    <w:rPr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rsid w:val="00A36C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A36CE0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99"/>
    <w:qFormat/>
    <w:rsid w:val="00997FB8"/>
    <w:pPr>
      <w:ind w:left="720"/>
    </w:pPr>
  </w:style>
  <w:style w:type="table" w:styleId="Tabelacomgrade">
    <w:name w:val="Table Grid"/>
    <w:basedOn w:val="Tabelanormal"/>
    <w:uiPriority w:val="59"/>
    <w:rsid w:val="00627F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E34D8E"/>
    <w:rPr>
      <w:rFonts w:cs="Times New Roman"/>
    </w:rPr>
  </w:style>
  <w:style w:type="paragraph" w:styleId="Rodap">
    <w:name w:val="footer"/>
    <w:basedOn w:val="Normal"/>
    <w:link w:val="RodapChar"/>
    <w:uiPriority w:val="99"/>
    <w:rsid w:val="00E34D8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E34D8E"/>
    <w:rPr>
      <w:rFonts w:cs="Times New Roman"/>
    </w:rPr>
  </w:style>
  <w:style w:type="character" w:styleId="TextodoEspaoReservado">
    <w:name w:val="Placeholder Text"/>
    <w:basedOn w:val="Fontepargpadro"/>
    <w:uiPriority w:val="99"/>
    <w:semiHidden/>
    <w:rsid w:val="00132980"/>
    <w:rPr>
      <w:color w:val="808080"/>
    </w:rPr>
  </w:style>
  <w:style w:type="numbering" w:customStyle="1" w:styleId="DocumentosOficiais">
    <w:name w:val="Documentos Oficiais"/>
    <w:rsid w:val="001A4CC0"/>
    <w:pPr>
      <w:numPr>
        <w:numId w:val="5"/>
      </w:numPr>
    </w:pPr>
  </w:style>
  <w:style w:type="paragraph" w:styleId="NormalWeb">
    <w:name w:val="Normal (Web)"/>
    <w:basedOn w:val="Normal"/>
    <w:uiPriority w:val="99"/>
    <w:semiHidden/>
    <w:unhideWhenUsed/>
    <w:rsid w:val="00655BC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418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5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A4561C-CA1D-4016-A373-471E7D30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RESOLUÇÃO SESC/PE Nº196/2020</vt:lpstr>
    </vt:vector>
  </TitlesOfParts>
  <Company>Hewlett-Packard Company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RESOLUÇÃO SESC/PE Nº196/2020</dc:title>
  <dc:subject/>
  <dc:creator>gilanelima@gmail.com</dc:creator>
  <cp:keywords/>
  <dc:description/>
  <cp:lastModifiedBy>DPS - Elisama Gonçalves Barbosa da Silva</cp:lastModifiedBy>
  <cp:revision>8</cp:revision>
  <cp:lastPrinted>2022-03-01T10:53:00Z</cp:lastPrinted>
  <dcterms:created xsi:type="dcterms:W3CDTF">2022-09-19T11:21:00Z</dcterms:created>
  <dcterms:modified xsi:type="dcterms:W3CDTF">2024-07-26T17:19:00Z</dcterms:modified>
</cp:coreProperties>
</file>